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C6" w:rsidRPr="00F666C6" w:rsidRDefault="00F666C6" w:rsidP="00F6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40B36" w:rsidRDefault="00CB0880" w:rsidP="00F666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66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в ходе проведения контрольного мероприятия </w:t>
      </w:r>
      <w:r w:rsidR="00F40B36" w:rsidRPr="00F666C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55B71" w:rsidRPr="00F666C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Проверка законности, результативности (эффективности и экономности) использования межбю</w:t>
      </w:r>
      <w:r w:rsidR="00955B71" w:rsidRPr="00F666C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д</w:t>
      </w:r>
      <w:r w:rsidR="00955B71" w:rsidRPr="00F666C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жетных трансфертов, предоставленных из бюджета Ставропольского края бюджету Изобильненского муниципального района Ставропольского</w:t>
      </w:r>
      <w:bookmarkStart w:id="0" w:name="_GoBack"/>
      <w:bookmarkEnd w:id="0"/>
      <w:r w:rsidR="00955B71" w:rsidRPr="00F666C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края и бюджету города Изобильного Изобильненского района Ставропольского края в 2015-2016 годах, а также отдельных вопросов формирования и и</w:t>
      </w:r>
      <w:r w:rsidR="00955B71" w:rsidRPr="00F666C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</w:t>
      </w:r>
      <w:r w:rsidR="00955B71" w:rsidRPr="00F666C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полнения бюджета Изобильненского муниципального района Ставропол</w:t>
      </w:r>
      <w:r w:rsidR="00955B71" w:rsidRPr="00F666C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ь</w:t>
      </w:r>
      <w:r w:rsidR="00955B71" w:rsidRPr="00F666C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ского края и бюджета</w:t>
      </w:r>
      <w:proofErr w:type="gramEnd"/>
      <w:r w:rsidR="00955B71" w:rsidRPr="00F666C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города Изобильного Изобильненского района Ста</w:t>
      </w:r>
      <w:r w:rsidR="00955B71" w:rsidRPr="00F666C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в</w:t>
      </w:r>
      <w:r w:rsidR="00955B71" w:rsidRPr="00F666C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ропольского края (совместно с Контрольно-ревизионной комиссией Изобильненского муниципального района Ставропольского края)</w:t>
      </w:r>
      <w:r w:rsidR="00F666C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666C6" w:rsidRPr="00F666C6" w:rsidRDefault="00F666C6" w:rsidP="00F6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D38" w:rsidRDefault="00AC3D38" w:rsidP="00AC3D38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представления Контрольно-счетной палаты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ропольского края, направленного по резул</w:t>
      </w:r>
      <w:r w:rsidR="00CB0880">
        <w:rPr>
          <w:rFonts w:ascii="Times New Roman" w:hAnsi="Times New Roman"/>
          <w:sz w:val="28"/>
          <w:szCs w:val="28"/>
        </w:rPr>
        <w:t>ьтатам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="00955B71">
        <w:rPr>
          <w:rFonts w:ascii="Times New Roman" w:hAnsi="Times New Roman"/>
          <w:sz w:val="28"/>
          <w:szCs w:val="28"/>
        </w:rPr>
        <w:t>Изобильненского муниципального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приняты следующие меры:</w:t>
      </w:r>
    </w:p>
    <w:p w:rsidR="0075613F" w:rsidRDefault="0075613F" w:rsidP="00BF4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5B71">
        <w:rPr>
          <w:rFonts w:ascii="Times New Roman" w:hAnsi="Times New Roman"/>
          <w:sz w:val="28"/>
          <w:szCs w:val="28"/>
        </w:rPr>
        <w:t>в целях устранения выявленных в ходе контрольного мероприятия нарушений и недостатков и недопущения их в будущем, разработан соотве</w:t>
      </w:r>
      <w:r w:rsidR="00955B71">
        <w:rPr>
          <w:rFonts w:ascii="Times New Roman" w:hAnsi="Times New Roman"/>
          <w:sz w:val="28"/>
          <w:szCs w:val="28"/>
        </w:rPr>
        <w:t>т</w:t>
      </w:r>
      <w:r w:rsidR="00955B71">
        <w:rPr>
          <w:rFonts w:ascii="Times New Roman" w:hAnsi="Times New Roman"/>
          <w:sz w:val="28"/>
          <w:szCs w:val="28"/>
        </w:rPr>
        <w:t>ствующий план мероприятий по их устранению, определены ответственные должностные лица и срок исполнения;</w:t>
      </w:r>
    </w:p>
    <w:p w:rsidR="00955B71" w:rsidRDefault="00955B71" w:rsidP="00BF4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результатам служебной проверки 5 должностных лиц привлечены к дисциплинарной ответственности.</w:t>
      </w:r>
    </w:p>
    <w:p w:rsidR="00955B71" w:rsidRDefault="00955B71" w:rsidP="00BF4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Администрацией города Изобильного </w:t>
      </w:r>
      <w:r w:rsidRPr="00955B7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Изобильненского района Ставр</w:t>
      </w:r>
      <w:r w:rsidRPr="00955B7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о</w:t>
      </w:r>
      <w:r w:rsidRPr="00955B71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польского края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 </w:t>
      </w:r>
      <w:r w:rsidR="00584DB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(далее – г. Изобильный)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 установленные сроки не была пре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ставлена информация и документы, подтверждающие принятие мер, указанных в представлении Кон</w:t>
      </w:r>
      <w:r w:rsidR="00584DB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трольно-счетной палаты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тавропольского края.</w:t>
      </w:r>
    </w:p>
    <w:p w:rsidR="00584DB9" w:rsidRDefault="00CF537C" w:rsidP="0058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невыполнение администрацией</w:t>
      </w:r>
      <w:r>
        <w:rPr>
          <w:rFonts w:ascii="Times New Roman" w:hAnsi="Times New Roman" w:cs="Times New Roman"/>
          <w:sz w:val="28"/>
          <w:szCs w:val="28"/>
        </w:rPr>
        <w:tab/>
        <w:t xml:space="preserve"> г. Изобильного</w:t>
      </w:r>
      <w:r w:rsidR="00584DB9">
        <w:rPr>
          <w:rFonts w:ascii="Times New Roman" w:hAnsi="Times New Roman" w:cs="Times New Roman"/>
          <w:sz w:val="28"/>
          <w:szCs w:val="28"/>
        </w:rPr>
        <w:t xml:space="preserve"> в установленный срок представления Контрольно-счетной палаты Ставропольского края составлен протокол об административном правонарушении от 12.09.2017 № 5.</w:t>
      </w:r>
    </w:p>
    <w:p w:rsidR="00CB0880" w:rsidRDefault="00CB0880" w:rsidP="0058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 (часть 20 статьи 19.5 Кодекса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об административных правонарушениях) привлечено должностное лицо администрации г. Изобильного.</w:t>
      </w:r>
    </w:p>
    <w:p w:rsidR="00584DB9" w:rsidRDefault="00584DB9" w:rsidP="00BF4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</w:pPr>
    </w:p>
    <w:p w:rsidR="00632711" w:rsidRPr="00C5085A" w:rsidRDefault="00632711" w:rsidP="00146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E9" w:rsidRDefault="004271E9" w:rsidP="0042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80" w:rsidRPr="00166861" w:rsidRDefault="00CB0880" w:rsidP="00427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FFA" w:rsidRPr="00E55FFA" w:rsidRDefault="00E55FFA">
      <w:pPr>
        <w:rPr>
          <w:rFonts w:ascii="Times New Roman" w:hAnsi="Times New Roman" w:cs="Times New Roman"/>
          <w:sz w:val="28"/>
          <w:szCs w:val="28"/>
        </w:rPr>
      </w:pPr>
      <w:r w:rsidRPr="00E55FFA">
        <w:rPr>
          <w:rFonts w:ascii="Times New Roman" w:hAnsi="Times New Roman" w:cs="Times New Roman"/>
          <w:sz w:val="28"/>
          <w:szCs w:val="28"/>
        </w:rPr>
        <w:t xml:space="preserve">Аудитор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E55FFA">
        <w:rPr>
          <w:rFonts w:ascii="Times New Roman" w:hAnsi="Times New Roman" w:cs="Times New Roman"/>
          <w:sz w:val="28"/>
          <w:szCs w:val="28"/>
        </w:rPr>
        <w:t xml:space="preserve">   В.А. Собко</w:t>
      </w:r>
    </w:p>
    <w:sectPr w:rsidR="00E55FFA" w:rsidRPr="00E55FFA" w:rsidSect="00C508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81C7A"/>
    <w:rsid w:val="000A2707"/>
    <w:rsid w:val="000B0ABE"/>
    <w:rsid w:val="00146928"/>
    <w:rsid w:val="00166861"/>
    <w:rsid w:val="002568BD"/>
    <w:rsid w:val="00290249"/>
    <w:rsid w:val="003A6E62"/>
    <w:rsid w:val="003F712F"/>
    <w:rsid w:val="004271E9"/>
    <w:rsid w:val="00463131"/>
    <w:rsid w:val="005247AE"/>
    <w:rsid w:val="00584DB9"/>
    <w:rsid w:val="00597C90"/>
    <w:rsid w:val="005D3619"/>
    <w:rsid w:val="00632711"/>
    <w:rsid w:val="00647D76"/>
    <w:rsid w:val="0067216B"/>
    <w:rsid w:val="00684F04"/>
    <w:rsid w:val="00697D70"/>
    <w:rsid w:val="006E5B25"/>
    <w:rsid w:val="0075613F"/>
    <w:rsid w:val="00837BF5"/>
    <w:rsid w:val="008B6061"/>
    <w:rsid w:val="008E67DB"/>
    <w:rsid w:val="00920100"/>
    <w:rsid w:val="00955B71"/>
    <w:rsid w:val="009D7611"/>
    <w:rsid w:val="00A56F17"/>
    <w:rsid w:val="00A64180"/>
    <w:rsid w:val="00AA6E5D"/>
    <w:rsid w:val="00AC3D38"/>
    <w:rsid w:val="00B16BD9"/>
    <w:rsid w:val="00BB1194"/>
    <w:rsid w:val="00BC6449"/>
    <w:rsid w:val="00BF3A66"/>
    <w:rsid w:val="00BF4684"/>
    <w:rsid w:val="00C01826"/>
    <w:rsid w:val="00C5085A"/>
    <w:rsid w:val="00C61510"/>
    <w:rsid w:val="00CB0880"/>
    <w:rsid w:val="00CB6E74"/>
    <w:rsid w:val="00CF537C"/>
    <w:rsid w:val="00E10B4D"/>
    <w:rsid w:val="00E55FFA"/>
    <w:rsid w:val="00F40B36"/>
    <w:rsid w:val="00F666C6"/>
    <w:rsid w:val="00FB3E55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5D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AC3D38"/>
    <w:rPr>
      <w:rFonts w:ascii="Times New Roman" w:hAnsi="Times New Roman" w:cs="Times New Roman" w:hint="default"/>
      <w:spacing w:val="1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0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5D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AC3D38"/>
    <w:rPr>
      <w:rFonts w:ascii="Times New Roman" w:hAnsi="Times New Roman" w:cs="Times New Roman" w:hint="default"/>
      <w:spacing w:val="1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0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</dc:creator>
  <cp:lastModifiedBy>Бубырь Дмитрий Владимирович</cp:lastModifiedBy>
  <cp:revision>2</cp:revision>
  <cp:lastPrinted>2017-08-23T09:05:00Z</cp:lastPrinted>
  <dcterms:created xsi:type="dcterms:W3CDTF">2018-01-22T09:33:00Z</dcterms:created>
  <dcterms:modified xsi:type="dcterms:W3CDTF">2018-01-22T09:33:00Z</dcterms:modified>
</cp:coreProperties>
</file>