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8" w:rsidRDefault="00912A48" w:rsidP="00912A48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12A48" w:rsidRDefault="00912A48" w:rsidP="00912A4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912A48" w:rsidRDefault="00912A48">
      <w:bookmarkStart w:id="0" w:name="_GoBack"/>
      <w:bookmarkEnd w:id="0"/>
    </w:p>
    <w:p w:rsidR="00912A48" w:rsidRPr="00912A48" w:rsidRDefault="00912A48" w:rsidP="00912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мероприятия </w:t>
      </w:r>
      <w:r w:rsidRPr="00912A48">
        <w:rPr>
          <w:rFonts w:ascii="Times New Roman" w:eastAsia="Calibri" w:hAnsi="Times New Roman" w:cs="Times New Roman"/>
          <w:sz w:val="28"/>
          <w:szCs w:val="28"/>
        </w:rPr>
        <w:t>«Проверка формирования размера страхового взноса на обязательное медицинское страхование неработающего населения Ставропольского края, перечисляемого из бюджета Ставропольского края в бюджет Федерального фонда обязательного медицинского страхования в 2015-2016 годах и отдельных вопросов использования средств Территориального фонда обязательного медицинского страхования Ставропольского края на реализацию территориальной программы государственных гарантий бесплатного</w:t>
      </w:r>
      <w:proofErr w:type="gramEnd"/>
      <w:r w:rsidRPr="00912A48">
        <w:rPr>
          <w:rFonts w:ascii="Times New Roman" w:eastAsia="Calibri" w:hAnsi="Times New Roman" w:cs="Times New Roman"/>
          <w:sz w:val="28"/>
          <w:szCs w:val="28"/>
        </w:rPr>
        <w:t xml:space="preserve"> оказания гражданам медицинской помощи на территории Ставропольского края на 2014, 2015, 2016 годы» приняты меры </w:t>
      </w:r>
      <w:proofErr w:type="gramStart"/>
      <w:r w:rsidRPr="00912A4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12A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2A48" w:rsidRPr="00912A48" w:rsidRDefault="00912A48" w:rsidP="00912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48">
        <w:rPr>
          <w:rFonts w:ascii="Times New Roman" w:eastAsia="Calibri" w:hAnsi="Times New Roman" w:cs="Times New Roman"/>
          <w:sz w:val="28"/>
          <w:szCs w:val="28"/>
        </w:rPr>
        <w:t>- устранению и недопущению в дальнейшем выявленных нарушений и недостатков;</w:t>
      </w:r>
    </w:p>
    <w:p w:rsidR="00912A48" w:rsidRPr="00912A48" w:rsidRDefault="00912A48" w:rsidP="00912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48">
        <w:rPr>
          <w:rFonts w:ascii="Times New Roman" w:eastAsia="Calibri" w:hAnsi="Times New Roman" w:cs="Times New Roman"/>
          <w:sz w:val="28"/>
          <w:szCs w:val="28"/>
        </w:rPr>
        <w:t xml:space="preserve">- недопущению при формировании и утверждении территориальных </w:t>
      </w:r>
      <w:proofErr w:type="gramStart"/>
      <w:r w:rsidRPr="00912A48">
        <w:rPr>
          <w:rFonts w:ascii="Times New Roman" w:eastAsia="Calibri" w:hAnsi="Times New Roman" w:cs="Times New Roman"/>
          <w:sz w:val="28"/>
          <w:szCs w:val="28"/>
        </w:rPr>
        <w:t xml:space="preserve">программ государственных гарантий </w:t>
      </w:r>
      <w:r w:rsidRPr="00912A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установления нормативов объемов медицинской</w:t>
      </w:r>
      <w:proofErr w:type="gramEnd"/>
      <w:r w:rsidRPr="00912A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помощи, нормативов финансовых затрат на единицу объема медицинской помощи, </w:t>
      </w:r>
      <w:proofErr w:type="spellStart"/>
      <w:r w:rsidRPr="00912A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подушевых</w:t>
      </w:r>
      <w:proofErr w:type="spellEnd"/>
      <w:r w:rsidRPr="00912A4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нормативов финансового обеспечения ниже нормативов, предусматриваемых федеральным законодательством.</w:t>
      </w:r>
    </w:p>
    <w:p w:rsidR="00912A48" w:rsidRDefault="00912A48"/>
    <w:sectPr w:rsidR="009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8"/>
    <w:rsid w:val="008236F3"/>
    <w:rsid w:val="009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2016-12-02T06:12:00Z</dcterms:created>
  <dcterms:modified xsi:type="dcterms:W3CDTF">2016-12-02T06:15:00Z</dcterms:modified>
</cp:coreProperties>
</file>