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E0" w:rsidRPr="00DB00E0" w:rsidRDefault="00DB00E0" w:rsidP="00DB0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E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C092E" w:rsidRPr="00DB00E0" w:rsidRDefault="00DB00E0" w:rsidP="00DB0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E0">
        <w:rPr>
          <w:rFonts w:ascii="Times New Roman" w:hAnsi="Times New Roman" w:cs="Times New Roman"/>
          <w:b/>
          <w:sz w:val="28"/>
          <w:szCs w:val="28"/>
        </w:rPr>
        <w:t>о принятых мерах по устранению 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0E0">
        <w:rPr>
          <w:rFonts w:ascii="Times New Roman" w:hAnsi="Times New Roman" w:cs="Times New Roman"/>
          <w:b/>
          <w:sz w:val="28"/>
          <w:szCs w:val="28"/>
        </w:rPr>
        <w:t>и недостатков, выявленных в ходе проведения контрольного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0E0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:rsidR="00DB00E0" w:rsidRDefault="00DB00E0" w:rsidP="00DB00E0">
      <w:pPr>
        <w:rPr>
          <w:rFonts w:ascii="Times New Roman" w:hAnsi="Times New Roman" w:cs="Times New Roman"/>
          <w:sz w:val="28"/>
          <w:szCs w:val="28"/>
        </w:rPr>
      </w:pPr>
    </w:p>
    <w:p w:rsidR="00DB00E0" w:rsidRPr="00DB00E0" w:rsidRDefault="00DB00E0" w:rsidP="00DB00E0">
      <w:pPr>
        <w:rPr>
          <w:rFonts w:ascii="Times New Roman" w:hAnsi="Times New Roman" w:cs="Times New Roman"/>
          <w:sz w:val="28"/>
          <w:szCs w:val="28"/>
        </w:rPr>
      </w:pPr>
    </w:p>
    <w:p w:rsidR="00ED4C7F" w:rsidRPr="00ED4C7F" w:rsidRDefault="00ED4C7F" w:rsidP="00DB00E0">
      <w:pPr>
        <w:rPr>
          <w:rFonts w:ascii="Times New Roman" w:hAnsi="Times New Roman" w:cs="Times New Roman"/>
          <w:b/>
          <w:sz w:val="28"/>
          <w:szCs w:val="28"/>
        </w:rPr>
      </w:pPr>
      <w:r w:rsidRPr="00ED4C7F">
        <w:rPr>
          <w:rFonts w:ascii="Times New Roman" w:hAnsi="Times New Roman" w:cs="Times New Roman"/>
          <w:b/>
          <w:sz w:val="28"/>
          <w:szCs w:val="28"/>
        </w:rPr>
        <w:t>1.</w:t>
      </w:r>
    </w:p>
    <w:p w:rsidR="00DB00E0" w:rsidRPr="00DB00E0" w:rsidRDefault="00DB00E0" w:rsidP="00DB00E0">
      <w:pPr>
        <w:rPr>
          <w:rFonts w:ascii="Times New Roman" w:hAnsi="Times New Roman" w:cs="Times New Roman"/>
          <w:sz w:val="28"/>
          <w:szCs w:val="28"/>
        </w:rPr>
      </w:pPr>
      <w:r w:rsidRPr="00DB00E0">
        <w:rPr>
          <w:rFonts w:ascii="Times New Roman" w:hAnsi="Times New Roman" w:cs="Times New Roman"/>
          <w:sz w:val="28"/>
          <w:szCs w:val="28"/>
        </w:rPr>
        <w:t>- возмещено средств на сумму 43,2 тыс. рублей;</w:t>
      </w:r>
    </w:p>
    <w:p w:rsidR="00DB00E0" w:rsidRPr="00DB00E0" w:rsidRDefault="00DB00E0" w:rsidP="00DB00E0">
      <w:pPr>
        <w:rPr>
          <w:rFonts w:ascii="Times New Roman" w:hAnsi="Times New Roman" w:cs="Times New Roman"/>
          <w:sz w:val="28"/>
          <w:szCs w:val="28"/>
        </w:rPr>
      </w:pPr>
      <w:r w:rsidRPr="00DB00E0">
        <w:rPr>
          <w:rFonts w:ascii="Times New Roman" w:hAnsi="Times New Roman" w:cs="Times New Roman"/>
          <w:sz w:val="28"/>
          <w:szCs w:val="28"/>
        </w:rPr>
        <w:t>- выполнены дополнительные объемы работ на сумму 1 268,5 тыс. рублей;</w:t>
      </w:r>
    </w:p>
    <w:p w:rsidR="00DB00E0" w:rsidRPr="00DB00E0" w:rsidRDefault="00DB00E0" w:rsidP="00DB00E0">
      <w:pPr>
        <w:rPr>
          <w:rFonts w:ascii="Times New Roman" w:hAnsi="Times New Roman" w:cs="Times New Roman"/>
          <w:sz w:val="28"/>
          <w:szCs w:val="28"/>
        </w:rPr>
      </w:pPr>
      <w:r w:rsidRPr="00DB00E0">
        <w:rPr>
          <w:rFonts w:ascii="Times New Roman" w:hAnsi="Times New Roman" w:cs="Times New Roman"/>
          <w:sz w:val="28"/>
          <w:szCs w:val="28"/>
        </w:rPr>
        <w:t>- сокращены ранее запланированные средства бюджета в сумме 1 412,7 тыс. рублей (министерством финансов Ставропольского края двум муниципальным районам сокращены объемы дотации на поддержку мер по обеспечению сбалансированности местных бюджетов);</w:t>
      </w:r>
    </w:p>
    <w:p w:rsidR="00DB00E0" w:rsidRPr="00DB00E0" w:rsidRDefault="00DB00E0" w:rsidP="00DB00E0">
      <w:pPr>
        <w:rPr>
          <w:rFonts w:ascii="Times New Roman" w:hAnsi="Times New Roman" w:cs="Times New Roman"/>
          <w:sz w:val="28"/>
          <w:szCs w:val="28"/>
        </w:rPr>
      </w:pPr>
      <w:r w:rsidRPr="00DB00E0">
        <w:rPr>
          <w:rFonts w:ascii="Times New Roman" w:hAnsi="Times New Roman" w:cs="Times New Roman"/>
          <w:sz w:val="28"/>
          <w:szCs w:val="28"/>
        </w:rPr>
        <w:t>- Управлением экономической без</w:t>
      </w:r>
      <w:r>
        <w:rPr>
          <w:rFonts w:ascii="Times New Roman" w:hAnsi="Times New Roman" w:cs="Times New Roman"/>
          <w:sz w:val="28"/>
          <w:szCs w:val="28"/>
        </w:rPr>
        <w:t>опасности и противодействия кор</w:t>
      </w:r>
      <w:r w:rsidRPr="00DB00E0">
        <w:rPr>
          <w:rFonts w:ascii="Times New Roman" w:hAnsi="Times New Roman" w:cs="Times New Roman"/>
          <w:sz w:val="28"/>
          <w:szCs w:val="28"/>
        </w:rPr>
        <w:t>рупции ГУ МВД России по Ставропольскому краю возбуждено уголовное дело по п. «б» части 2 статьи 171 УК</w:t>
      </w:r>
      <w:r>
        <w:rPr>
          <w:rFonts w:ascii="Times New Roman" w:hAnsi="Times New Roman" w:cs="Times New Roman"/>
          <w:sz w:val="28"/>
          <w:szCs w:val="28"/>
        </w:rPr>
        <w:t xml:space="preserve"> РФ (незаконное предприниматель</w:t>
      </w:r>
      <w:r w:rsidRPr="00DB00E0">
        <w:rPr>
          <w:rFonts w:ascii="Times New Roman" w:hAnsi="Times New Roman" w:cs="Times New Roman"/>
          <w:sz w:val="28"/>
          <w:szCs w:val="28"/>
        </w:rPr>
        <w:t>ство);</w:t>
      </w:r>
    </w:p>
    <w:p w:rsidR="00DB00E0" w:rsidRDefault="00DB00E0" w:rsidP="00DB00E0">
      <w:pPr>
        <w:rPr>
          <w:rFonts w:ascii="Times New Roman" w:hAnsi="Times New Roman" w:cs="Times New Roman"/>
          <w:sz w:val="28"/>
          <w:szCs w:val="28"/>
        </w:rPr>
      </w:pPr>
      <w:r w:rsidRPr="00DB00E0">
        <w:rPr>
          <w:rFonts w:ascii="Times New Roman" w:hAnsi="Times New Roman" w:cs="Times New Roman"/>
          <w:sz w:val="28"/>
          <w:szCs w:val="28"/>
        </w:rPr>
        <w:t>- привлечено к дисциплинарной ответственности 38 виновных должностных лиц.</w:t>
      </w:r>
    </w:p>
    <w:p w:rsidR="00ED4C7F" w:rsidRDefault="00ED4C7F" w:rsidP="00DB00E0">
      <w:pPr>
        <w:rPr>
          <w:rFonts w:ascii="Times New Roman" w:hAnsi="Times New Roman" w:cs="Times New Roman"/>
          <w:sz w:val="28"/>
          <w:szCs w:val="28"/>
        </w:rPr>
      </w:pPr>
    </w:p>
    <w:p w:rsidR="00ED4C7F" w:rsidRDefault="00ED4C7F" w:rsidP="00DB00E0">
      <w:pPr>
        <w:rPr>
          <w:rFonts w:ascii="Times New Roman" w:hAnsi="Times New Roman" w:cs="Times New Roman"/>
          <w:sz w:val="28"/>
          <w:szCs w:val="28"/>
        </w:rPr>
      </w:pPr>
    </w:p>
    <w:p w:rsidR="00ED4C7F" w:rsidRPr="00ED4C7F" w:rsidRDefault="00ED4C7F" w:rsidP="00DB00E0">
      <w:pPr>
        <w:rPr>
          <w:rFonts w:ascii="Times New Roman" w:hAnsi="Times New Roman" w:cs="Times New Roman"/>
          <w:b/>
          <w:sz w:val="28"/>
          <w:szCs w:val="28"/>
        </w:rPr>
      </w:pPr>
      <w:r w:rsidRPr="00ED4C7F">
        <w:rPr>
          <w:rFonts w:ascii="Times New Roman" w:hAnsi="Times New Roman" w:cs="Times New Roman"/>
          <w:b/>
          <w:sz w:val="28"/>
          <w:szCs w:val="28"/>
        </w:rPr>
        <w:t>2.</w:t>
      </w:r>
    </w:p>
    <w:p w:rsidR="00ED4C7F" w:rsidRPr="00ED4C7F" w:rsidRDefault="00ED4C7F" w:rsidP="00ED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4C7F">
        <w:rPr>
          <w:rFonts w:ascii="Times New Roman" w:hAnsi="Times New Roman" w:cs="Times New Roman"/>
          <w:sz w:val="28"/>
          <w:szCs w:val="28"/>
        </w:rPr>
        <w:t xml:space="preserve"> Предгорном районе Ставропольского края:</w:t>
      </w:r>
    </w:p>
    <w:p w:rsidR="00ED4C7F" w:rsidRPr="00ED4C7F" w:rsidRDefault="00ED4C7F" w:rsidP="00ED4C7F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4C7F">
        <w:rPr>
          <w:rFonts w:ascii="Times New Roman" w:hAnsi="Times New Roman" w:cs="Times New Roman"/>
          <w:sz w:val="28"/>
          <w:szCs w:val="28"/>
        </w:rPr>
        <w:t xml:space="preserve"> Зарегистрированы права муниципальных образовательных учреждений на 8 пристроек к зданиям, на 4 земельных участка;</w:t>
      </w:r>
    </w:p>
    <w:p w:rsidR="00ED4C7F" w:rsidRPr="00ED4C7F" w:rsidRDefault="00ED4C7F" w:rsidP="00ED4C7F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4C7F">
        <w:rPr>
          <w:rFonts w:ascii="Times New Roman" w:hAnsi="Times New Roman" w:cs="Times New Roman"/>
          <w:sz w:val="28"/>
          <w:szCs w:val="28"/>
        </w:rPr>
        <w:t xml:space="preserve"> Получены разреш</w:t>
      </w:r>
      <w:bookmarkStart w:id="0" w:name="_GoBack"/>
      <w:bookmarkEnd w:id="0"/>
      <w:r w:rsidRPr="00ED4C7F">
        <w:rPr>
          <w:rFonts w:ascii="Times New Roman" w:hAnsi="Times New Roman" w:cs="Times New Roman"/>
          <w:sz w:val="28"/>
          <w:szCs w:val="28"/>
        </w:rPr>
        <w:t>ения на реконструкцию зданий 3-х образовательных учреждений;</w:t>
      </w:r>
    </w:p>
    <w:p w:rsidR="00ED4C7F" w:rsidRPr="00DB00E0" w:rsidRDefault="00ED4C7F" w:rsidP="00ED4C7F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4C7F">
        <w:rPr>
          <w:rFonts w:ascii="Times New Roman" w:hAnsi="Times New Roman" w:cs="Times New Roman"/>
          <w:sz w:val="28"/>
          <w:szCs w:val="28"/>
        </w:rPr>
        <w:t xml:space="preserve"> В Арбитражный суд Ставропольского края направлено исковое заявление к подрядчику.</w:t>
      </w:r>
    </w:p>
    <w:sectPr w:rsidR="00ED4C7F" w:rsidRPr="00DB00E0" w:rsidSect="008B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E0"/>
    <w:rsid w:val="000020D5"/>
    <w:rsid w:val="003B3389"/>
    <w:rsid w:val="003F3F22"/>
    <w:rsid w:val="00534642"/>
    <w:rsid w:val="008822D6"/>
    <w:rsid w:val="008B30FC"/>
    <w:rsid w:val="00DB00E0"/>
    <w:rsid w:val="00E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Бубырь Дмитрий Владимирович</cp:lastModifiedBy>
  <cp:revision>2</cp:revision>
  <dcterms:created xsi:type="dcterms:W3CDTF">2016-04-06T05:56:00Z</dcterms:created>
  <dcterms:modified xsi:type="dcterms:W3CDTF">2016-04-06T05:56:00Z</dcterms:modified>
</cp:coreProperties>
</file>