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40" w:rsidRPr="00F40D40" w:rsidRDefault="00F40D40" w:rsidP="00757E0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40D40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B26C1A" w:rsidRDefault="00F40D40" w:rsidP="00B26C1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0D40">
        <w:rPr>
          <w:rFonts w:ascii="Times New Roman" w:eastAsia="Calibri" w:hAnsi="Times New Roman" w:cs="Times New Roman"/>
          <w:b/>
          <w:sz w:val="28"/>
          <w:szCs w:val="28"/>
        </w:rPr>
        <w:t>о принятых мерах по устранению нарушений и недостатков, выявленных в ходе проведения контрольн</w:t>
      </w:r>
      <w:r w:rsidR="004E7036"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Pr="00F40D40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</w:t>
      </w:r>
      <w:r w:rsidR="004E7036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4E70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57E0B" w:rsidRPr="00B26C1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B26C1A" w:rsidRPr="00B26C1A">
        <w:rPr>
          <w:rFonts w:ascii="Times New Roman" w:eastAsia="Calibri" w:hAnsi="Times New Roman" w:cs="Times New Roman"/>
          <w:b/>
          <w:sz w:val="28"/>
          <w:szCs w:val="28"/>
        </w:rPr>
        <w:t xml:space="preserve">Проверка законности, </w:t>
      </w:r>
    </w:p>
    <w:p w:rsidR="00B26C1A" w:rsidRDefault="00B26C1A" w:rsidP="00B26C1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6C1A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результативности (эффективности и экономности) использования </w:t>
      </w:r>
    </w:p>
    <w:p w:rsidR="00B26C1A" w:rsidRDefault="00B26C1A" w:rsidP="00B26C1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6C1A">
        <w:rPr>
          <w:rFonts w:ascii="Times New Roman" w:eastAsia="Calibri" w:hAnsi="Times New Roman" w:cs="Times New Roman"/>
          <w:b/>
          <w:sz w:val="28"/>
          <w:szCs w:val="28"/>
        </w:rPr>
        <w:t>межбюджетных трансфертов, предоставленных из бюджета Ставропол</w:t>
      </w:r>
      <w:r w:rsidRPr="00B26C1A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Pr="00B26C1A">
        <w:rPr>
          <w:rFonts w:ascii="Times New Roman" w:eastAsia="Calibri" w:hAnsi="Times New Roman" w:cs="Times New Roman"/>
          <w:b/>
          <w:sz w:val="28"/>
          <w:szCs w:val="28"/>
        </w:rPr>
        <w:t xml:space="preserve">ского края бюджету городского округа – города-курорта Железноводска </w:t>
      </w:r>
    </w:p>
    <w:p w:rsidR="00B26C1A" w:rsidRPr="00B26C1A" w:rsidRDefault="00B26C1A" w:rsidP="00B26C1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6C1A">
        <w:rPr>
          <w:rFonts w:ascii="Times New Roman" w:eastAsia="Calibri" w:hAnsi="Times New Roman" w:cs="Times New Roman"/>
          <w:b/>
          <w:sz w:val="28"/>
          <w:szCs w:val="28"/>
        </w:rPr>
        <w:t>в 2016 году и истекшем периоде 2017 года, а также отдельных вопросов формирования и исполнения бюджета городского округа – города-курорта Железноводска»</w:t>
      </w:r>
    </w:p>
    <w:p w:rsidR="00B26C1A" w:rsidRDefault="00B26C1A" w:rsidP="00757E0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B26C1A" w:rsidRPr="00B26C1A" w:rsidRDefault="004E7036" w:rsidP="00B26C1A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Контрольное мероприятие проведено в соответствии с </w:t>
      </w:r>
      <w:r w:rsidR="00B26C1A" w:rsidRPr="00B26C1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B26C1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26C1A" w:rsidRPr="00B2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2.18 пл</w:t>
      </w:r>
      <w:r w:rsidR="00B26C1A" w:rsidRPr="00B26C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6C1A" w:rsidRPr="00B26C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работы Контрольно-счетной палаты Ставропольского края на 2017 год</w:t>
      </w:r>
      <w:r w:rsidR="00B2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6C1A" w:rsidRPr="00B26C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B26C1A" w:rsidRPr="00B26C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6C1A" w:rsidRPr="00B26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поряжени</w:t>
      </w:r>
      <w:r w:rsidR="00B26C1A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B26C1A" w:rsidRPr="00B2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Ставропольского края от 05.09.2017 № 51</w:t>
      </w:r>
      <w:r w:rsidR="00B2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26C1A" w:rsidRPr="00B2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29.09.2017 № 53</w:t>
      </w:r>
      <w:r w:rsidR="00B2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период с </w:t>
      </w:r>
      <w:r w:rsidR="00B26C1A">
        <w:rPr>
          <w:rFonts w:ascii="Times New Roman" w:hAnsi="Times New Roman"/>
          <w:sz w:val="28"/>
          <w:szCs w:val="28"/>
        </w:rPr>
        <w:t>11.09.2017 по 10.11.2017.</w:t>
      </w:r>
    </w:p>
    <w:p w:rsidR="00B26C1A" w:rsidRPr="009853D0" w:rsidRDefault="009853D0" w:rsidP="00757E0B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3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исполнения представления Контрольно-счетной палаты Ста</w:t>
      </w:r>
      <w:r w:rsidRPr="009853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85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ропольского края распоряжением администрации города-курорта Железново</w:t>
      </w:r>
      <w:r w:rsidRPr="009853D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85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 Ставропольского края (да</w:t>
      </w:r>
      <w:r w:rsidR="00B46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– </w:t>
      </w:r>
      <w:r w:rsidRPr="009853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Железноводск) от 13.12.2017 № 333-р утвержден План мероприятий по устранению выявленных нарушений и нед</w:t>
      </w:r>
      <w:r w:rsidRPr="009853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53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статков, в соответствии с которым</w:t>
      </w:r>
      <w:r w:rsidR="00AB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 меры:</w:t>
      </w:r>
    </w:p>
    <w:p w:rsidR="009853D0" w:rsidRDefault="009853D0" w:rsidP="00757E0B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B46B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изменений в Устав, Положение о бюджетном процессе и иные нормативные правовые акты органов местного самоуправления города Железноводска;</w:t>
      </w:r>
    </w:p>
    <w:p w:rsidR="00AB6253" w:rsidRDefault="00B46BE8" w:rsidP="00BA1F5E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увеличению поступлений доходов в местный бюджет, в том числе путем сокращения </w:t>
      </w:r>
      <w:r w:rsidR="00AB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недоимки </w:t>
      </w:r>
      <w:r w:rsidR="00AB62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налогам и сборам, усиления претенз</w:t>
      </w:r>
      <w:r w:rsidR="00AB62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B6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онно-исковой работы по взысканию задолженности по арендной плате за з</w:t>
      </w:r>
      <w:r w:rsidR="00AB62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B62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мельные участки, а также п</w:t>
      </w:r>
      <w:r w:rsidR="00BA1F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осредством</w:t>
      </w:r>
      <w:r w:rsidR="00AB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активизации инвестиционной деятел</w:t>
      </w:r>
      <w:r w:rsidR="00AB625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B6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на территории города Желе</w:t>
      </w:r>
      <w:r w:rsidR="00AB625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B6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новодска;</w:t>
      </w:r>
    </w:p>
    <w:p w:rsidR="000A11EE" w:rsidRDefault="00AB6253" w:rsidP="00757E0B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A11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</w:t>
      </w:r>
      <w:r w:rsidR="000A11EE" w:rsidRPr="000A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</w:t>
      </w:r>
      <w:r w:rsidR="00BA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предоставлению в аренду </w:t>
      </w:r>
      <w:r w:rsidR="000A11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r w:rsidR="00BA1F5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</w:t>
      </w:r>
      <w:r w:rsidR="000A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проведению закупок товаров, работ</w:t>
      </w:r>
      <w:r w:rsidR="00BA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A11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в соотве</w:t>
      </w:r>
      <w:r w:rsidR="000A11E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A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ствие с </w:t>
      </w:r>
      <w:r w:rsidR="000A11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</w:t>
      </w:r>
      <w:r w:rsidR="000A11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11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дательством</w:t>
      </w:r>
      <w:r w:rsidR="00BA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0A11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036" w:rsidRDefault="00AE3CDB" w:rsidP="0001058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</w:t>
      </w:r>
      <w:bookmarkStart w:id="0" w:name="_GoBack"/>
      <w:bookmarkEnd w:id="0"/>
      <w:r w:rsidR="0001058E" w:rsidRPr="009853D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контрольного мероприятия применены м</w:t>
      </w:r>
      <w:r w:rsidR="0001058E" w:rsidRPr="009853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1058E" w:rsidRPr="0098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 дисциплинарной ответственности к </w:t>
      </w:r>
      <w:r w:rsidR="009853D0" w:rsidRPr="009853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1058E" w:rsidRPr="0098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лицам, допустившим нарушения действующего законодательства Российской Федерации и Ставр</w:t>
      </w:r>
      <w:r w:rsidR="0001058E" w:rsidRPr="009853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1058E" w:rsidRPr="00985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края.</w:t>
      </w:r>
      <w:r w:rsidR="004E7036" w:rsidRPr="004E7036">
        <w:rPr>
          <w:rFonts w:ascii="Times New Roman" w:hAnsi="Times New Roman" w:cs="Times New Roman"/>
        </w:rPr>
        <w:t xml:space="preserve"> </w:t>
      </w:r>
    </w:p>
    <w:p w:rsidR="004E7036" w:rsidRPr="00680B04" w:rsidRDefault="004E7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E7036" w:rsidRPr="00680B04" w:rsidSect="005F4F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CCE" w:rsidRDefault="00C71CCE" w:rsidP="00A66017">
      <w:pPr>
        <w:spacing w:after="0" w:line="240" w:lineRule="auto"/>
      </w:pPr>
      <w:r>
        <w:separator/>
      </w:r>
    </w:p>
  </w:endnote>
  <w:endnote w:type="continuationSeparator" w:id="0">
    <w:p w:rsidR="00C71CCE" w:rsidRDefault="00C71CCE" w:rsidP="00A6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CCE" w:rsidRDefault="00C71CCE" w:rsidP="00A66017">
      <w:pPr>
        <w:spacing w:after="0" w:line="240" w:lineRule="auto"/>
      </w:pPr>
      <w:r>
        <w:separator/>
      </w:r>
    </w:p>
  </w:footnote>
  <w:footnote w:type="continuationSeparator" w:id="0">
    <w:p w:rsidR="00C71CCE" w:rsidRDefault="00C71CCE" w:rsidP="00A66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40"/>
    <w:rsid w:val="0001058E"/>
    <w:rsid w:val="000A11EE"/>
    <w:rsid w:val="000D2273"/>
    <w:rsid w:val="001711B9"/>
    <w:rsid w:val="001F3486"/>
    <w:rsid w:val="00245B48"/>
    <w:rsid w:val="0027514A"/>
    <w:rsid w:val="002B22CB"/>
    <w:rsid w:val="00301559"/>
    <w:rsid w:val="00366E90"/>
    <w:rsid w:val="003F1290"/>
    <w:rsid w:val="0041372E"/>
    <w:rsid w:val="00497046"/>
    <w:rsid w:val="004B4914"/>
    <w:rsid w:val="004E7036"/>
    <w:rsid w:val="004F5857"/>
    <w:rsid w:val="00622713"/>
    <w:rsid w:val="00644A36"/>
    <w:rsid w:val="00680B04"/>
    <w:rsid w:val="007544A1"/>
    <w:rsid w:val="00757E0B"/>
    <w:rsid w:val="00765374"/>
    <w:rsid w:val="007F2A54"/>
    <w:rsid w:val="00914A41"/>
    <w:rsid w:val="00944AF8"/>
    <w:rsid w:val="0095175F"/>
    <w:rsid w:val="009853D0"/>
    <w:rsid w:val="009E33B3"/>
    <w:rsid w:val="00A015BF"/>
    <w:rsid w:val="00A469D6"/>
    <w:rsid w:val="00A46B17"/>
    <w:rsid w:val="00A66017"/>
    <w:rsid w:val="00AB6253"/>
    <w:rsid w:val="00AE3CDB"/>
    <w:rsid w:val="00B26C1A"/>
    <w:rsid w:val="00B46BE8"/>
    <w:rsid w:val="00BA1F5E"/>
    <w:rsid w:val="00BC4434"/>
    <w:rsid w:val="00BC4BF7"/>
    <w:rsid w:val="00BD7763"/>
    <w:rsid w:val="00BE3D41"/>
    <w:rsid w:val="00BE4430"/>
    <w:rsid w:val="00C71CCE"/>
    <w:rsid w:val="00D42DF6"/>
    <w:rsid w:val="00D83A57"/>
    <w:rsid w:val="00F40D40"/>
    <w:rsid w:val="00F5511A"/>
    <w:rsid w:val="00F91770"/>
    <w:rsid w:val="00FD40D0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60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601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660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60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601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660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018F9-81FD-4543-908D-884CBE7A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Лепехин</dc:creator>
  <cp:lastModifiedBy>Лепехин</cp:lastModifiedBy>
  <cp:revision>20</cp:revision>
  <cp:lastPrinted>2017-12-19T10:28:00Z</cp:lastPrinted>
  <dcterms:created xsi:type="dcterms:W3CDTF">2016-03-08T11:37:00Z</dcterms:created>
  <dcterms:modified xsi:type="dcterms:W3CDTF">2017-12-19T12:35:00Z</dcterms:modified>
</cp:coreProperties>
</file>